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="240" w:lineRule="auto"/>
        <w:ind w:left="284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72"/>
          <w:szCs w:val="72"/>
          <w:rtl w:val="0"/>
        </w:rPr>
        <w:t xml:space="preserve">Julia Clift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right="4915"/>
        <w:contextualSpacing w:val="0"/>
        <w:jc w:val="left"/>
      </w:pPr>
      <w:hyperlink r:id="rId5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Address: 1103/38-42 Bridge St.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Sydney, NSW, 2000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Mobile Phone: 0435 827 480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 julias.sydney@gmail.com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Latest Professional Work Experiences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Lingerie Waitress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(November 2013 - Now)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720" w:hanging="360"/>
        <w:contextualSpacing w:val="1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Bucks Party;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720" w:hanging="360"/>
        <w:contextualSpacing w:val="1"/>
        <w:rPr>
          <w:rFonts w:ascii="Arial" w:cs="Arial" w:eastAsia="Arial" w:hAnsi="Arial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Cruises Party;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720" w:hanging="360"/>
        <w:contextualSpacing w:val="1"/>
        <w:rPr>
          <w:rFonts w:ascii="Arial" w:cs="Arial" w:eastAsia="Arial" w:hAnsi="Arial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Christmas Party;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720" w:hanging="360"/>
        <w:contextualSpacing w:val="1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Poker Nights;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720" w:hanging="360"/>
        <w:contextualSpacing w:val="1"/>
        <w:rPr>
          <w:rFonts w:ascii="Arial" w:cs="Arial" w:eastAsia="Arial" w:hAnsi="Arial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Birthday Party.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Promo Model, Hostess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(October 2014 - Now)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line="240" w:lineRule="auto"/>
        <w:ind w:left="720" w:hanging="358"/>
        <w:contextualSpacing w:val="1"/>
        <w:rPr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Exhibitions and fashion shows;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line="240" w:lineRule="auto"/>
        <w:ind w:left="720" w:hanging="358"/>
        <w:contextualSpacing w:val="1"/>
        <w:rPr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In-store promotions and product launches.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Lingerie Waitress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(November 2014 - January 2015)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All Occasion Cruises, Sydney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Waitress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(November 2014 - January 2015)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Sydney VIP Boat Charters, Sydney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Waitress/Barmaid/Cashie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(December 2013 - August 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Astino's, Newtown, Sydney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59"/>
        <w:contextualSpacing w:val="1"/>
        <w:rPr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Prepare and serve alcoholic drinks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pour wines or beers.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59"/>
        <w:contextualSpacing w:val="1"/>
        <w:rPr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Take orders and bring the food to the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59"/>
        <w:contextualSpacing w:val="1"/>
        <w:rPr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Prepare bill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and collect payment from customers (cash or eftpos).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Hostess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(April 2013 - November 2013)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Waterfront Restaurant, Southbank, Melbourne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56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Greet guests and assist in seating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56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Present menu and deals of the day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56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Answer phones, take reservations.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Languages: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English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Italian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and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Spanish.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RSA and ABN</w:t>
      </w:r>
      <w:r w:rsidDel="00000000" w:rsidR="00000000" w:rsidRPr="00000000">
        <w:rPr>
          <w:rtl w:val="0"/>
        </w:rPr>
      </w:r>
    </w:p>
    <w:sectPr>
      <w:pgSz w:h="16838" w:w="11906"/>
      <w:pgMar w:bottom="1276" w:top="156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24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684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044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1404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176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2124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2484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2844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3204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180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cs="Arial" w:eastAsia="Arial" w:hAnsi="Arial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20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3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2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alice.artuso@gmail.com" TargetMode="External"/></Relationships>
</file>